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92" w:rsidRDefault="00E70C92" w:rsidP="00E70C92">
      <w:pPr>
        <w:tabs>
          <w:tab w:val="left" w:pos="3490"/>
        </w:tabs>
        <w:jc w:val="center"/>
        <w:rPr>
          <w:b/>
          <w:noProof/>
          <w:sz w:val="36"/>
          <w:szCs w:val="36"/>
          <w:lang w:eastAsia="ru-RU"/>
        </w:rPr>
      </w:pPr>
      <w:r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-1200785</wp:posOffset>
            </wp:positionH>
            <wp:positionV relativeFrom="paragraph">
              <wp:posOffset>-762635</wp:posOffset>
            </wp:positionV>
            <wp:extent cx="7833995" cy="10843260"/>
            <wp:effectExtent l="19050" t="0" r="0" b="0"/>
            <wp:wrapNone/>
            <wp:docPr id="4" name="Рисунок 4" descr="http://zapogi.ru/eimlza/%D0%A7%D1%82%D0%BE+%D0%BC%D0%BE%D0%B6%D0%B5%D1%82+%D0%B1%D1%8B%D1%82%D1%8C+%D1%81%D0%B5%D0%BC%D1%8C%D0%B8+%D0%B4%D0%BE%D1%80%D0%BE%D0%B6%D0%B5%3Fa/12487_html_m31b292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pogi.ru/eimlza/%D0%A7%D1%82%D0%BE+%D0%BC%D0%BE%D0%B6%D0%B5%D1%82+%D0%B1%D1%8B%D1%82%D1%8C+%D1%81%D0%B5%D0%BC%D1%8C%D0%B8+%D0%B4%D0%BE%D1%80%D0%BE%D0%B6%D0%B5%3Fa/12487_html_m31b292c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95" cy="1084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C92" w:rsidRDefault="00E70C92" w:rsidP="00E70C92">
      <w:pPr>
        <w:tabs>
          <w:tab w:val="left" w:pos="3490"/>
        </w:tabs>
        <w:jc w:val="center"/>
        <w:rPr>
          <w:b/>
          <w:noProof/>
          <w:sz w:val="36"/>
          <w:szCs w:val="36"/>
          <w:lang w:eastAsia="ru-RU"/>
        </w:rPr>
      </w:pPr>
    </w:p>
    <w:p w:rsidR="00E70C92" w:rsidRPr="00E70C92" w:rsidRDefault="00E70C92" w:rsidP="00E70C92">
      <w:pPr>
        <w:tabs>
          <w:tab w:val="left" w:pos="3490"/>
        </w:tabs>
        <w:jc w:val="center"/>
        <w:rPr>
          <w:b/>
          <w:noProof/>
          <w:sz w:val="36"/>
          <w:szCs w:val="36"/>
          <w:lang w:eastAsia="ru-RU"/>
        </w:rPr>
      </w:pPr>
      <w:r w:rsidRPr="00E70C92">
        <w:rPr>
          <w:b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522754</wp:posOffset>
            </wp:positionH>
            <wp:positionV relativeFrom="margin">
              <wp:posOffset>3937971</wp:posOffset>
            </wp:positionV>
            <wp:extent cx="4587801" cy="3668358"/>
            <wp:effectExtent l="0" t="0" r="5715" b="0"/>
            <wp:wrapSquare wrapText="bothSides"/>
            <wp:docPr id="1" name="Рисунок 1" descr="https://thumbs.dreamstime.com/z/%D1%80%D0%B0%D0%B7%D0%BC%D0%B8%D0%BD%D0%BA%D0%B0-55711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%D1%80%D0%B0%D0%B7%D0%BC%D0%B8%D0%BD%D0%BA%D0%B0-55711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b="8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335" cy="366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C92">
        <w:rPr>
          <w:b/>
          <w:noProof/>
          <w:sz w:val="36"/>
          <w:szCs w:val="36"/>
          <w:lang w:eastAsia="ru-RU"/>
        </w:rPr>
        <w:t>Консультация</w:t>
      </w:r>
    </w:p>
    <w:p w:rsidR="00E70C92" w:rsidRDefault="00E70C92" w:rsidP="00E70C92">
      <w:pPr>
        <w:tabs>
          <w:tab w:val="left" w:pos="3490"/>
        </w:tabs>
        <w:jc w:val="center"/>
      </w:pPr>
    </w:p>
    <w:p w:rsidR="00E70C92" w:rsidRDefault="00E70C92" w:rsidP="00E70C92">
      <w:pPr>
        <w:tabs>
          <w:tab w:val="left" w:pos="3490"/>
        </w:tabs>
      </w:pPr>
    </w:p>
    <w:p w:rsidR="00E70C92" w:rsidRDefault="00E70C92" w:rsidP="00E70C92">
      <w:pPr>
        <w:tabs>
          <w:tab w:val="left" w:pos="3490"/>
        </w:tabs>
      </w:pPr>
    </w:p>
    <w:p w:rsidR="00E70C92" w:rsidRDefault="00E70C92" w:rsidP="00E70C92">
      <w:pPr>
        <w:tabs>
          <w:tab w:val="left" w:pos="3490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47.3pt;margin-top:132.4pt;width:524.35pt;height:95.7pt;z-index:251663360;mso-position-horizontal-relative:margin;mso-position-vertical-relative:margin" fillcolor="#c00000">
            <v:shadow color="#868686"/>
            <v:textpath style="font-family:&quot;Arial Black&quot;;v-text-kern:t" trim="t" fitpath="t" string="Коррегирующая гимнастика.&#10;Укрепление здоровья и профилактика заболеваний .&#10;"/>
            <w10:wrap type="square" anchorx="margin" anchory="margin"/>
          </v:shape>
        </w:pict>
      </w:r>
    </w:p>
    <w:p w:rsidR="00E70C92" w:rsidRDefault="00E70C92" w:rsidP="00E70C92">
      <w:pPr>
        <w:tabs>
          <w:tab w:val="left" w:pos="3490"/>
        </w:tabs>
      </w:pPr>
    </w:p>
    <w:p w:rsidR="00E70C92" w:rsidRDefault="00E70C92" w:rsidP="00E70C92">
      <w:pPr>
        <w:tabs>
          <w:tab w:val="left" w:pos="3490"/>
        </w:tabs>
      </w:pPr>
    </w:p>
    <w:p w:rsidR="00E70C92" w:rsidRDefault="00E70C92" w:rsidP="00E70C92">
      <w:pPr>
        <w:tabs>
          <w:tab w:val="left" w:pos="3490"/>
        </w:tabs>
      </w:pPr>
    </w:p>
    <w:p w:rsidR="00E70C92" w:rsidRDefault="00E70C92" w:rsidP="00E70C92">
      <w:pPr>
        <w:tabs>
          <w:tab w:val="left" w:pos="3490"/>
        </w:tabs>
      </w:pPr>
    </w:p>
    <w:p w:rsidR="00E70C92" w:rsidRDefault="00E70C92" w:rsidP="00E70C92">
      <w:pPr>
        <w:tabs>
          <w:tab w:val="left" w:pos="3490"/>
        </w:tabs>
      </w:pPr>
    </w:p>
    <w:p w:rsidR="00E70C92" w:rsidRDefault="00E70C92" w:rsidP="00E70C92">
      <w:pPr>
        <w:tabs>
          <w:tab w:val="left" w:pos="3490"/>
        </w:tabs>
      </w:pPr>
    </w:p>
    <w:p w:rsidR="00E70C92" w:rsidRDefault="00E70C92" w:rsidP="00E70C92">
      <w:pPr>
        <w:tabs>
          <w:tab w:val="left" w:pos="3490"/>
        </w:tabs>
      </w:pPr>
    </w:p>
    <w:p w:rsidR="00E70C92" w:rsidRDefault="00E70C92" w:rsidP="00E70C92">
      <w:pPr>
        <w:tabs>
          <w:tab w:val="left" w:pos="3490"/>
        </w:tabs>
      </w:pPr>
    </w:p>
    <w:p w:rsidR="00E70C92" w:rsidRDefault="00E70C92" w:rsidP="00E70C92">
      <w:pPr>
        <w:tabs>
          <w:tab w:val="left" w:pos="3490"/>
        </w:tabs>
      </w:pPr>
    </w:p>
    <w:p w:rsidR="00E70C92" w:rsidRDefault="00E70C92" w:rsidP="00E70C92">
      <w:pPr>
        <w:tabs>
          <w:tab w:val="left" w:pos="3490"/>
        </w:tabs>
      </w:pPr>
    </w:p>
    <w:p w:rsidR="00E70C92" w:rsidRDefault="00E70C92" w:rsidP="00E70C92">
      <w:pPr>
        <w:tabs>
          <w:tab w:val="left" w:pos="3490"/>
        </w:tabs>
      </w:pPr>
    </w:p>
    <w:p w:rsidR="00E70C92" w:rsidRDefault="00E70C92" w:rsidP="00E70C92">
      <w:pPr>
        <w:tabs>
          <w:tab w:val="left" w:pos="3490"/>
        </w:tabs>
      </w:pPr>
    </w:p>
    <w:p w:rsidR="00E70C92" w:rsidRDefault="00E70C92" w:rsidP="00E70C92">
      <w:pPr>
        <w:tabs>
          <w:tab w:val="left" w:pos="3490"/>
        </w:tabs>
        <w:jc w:val="right"/>
      </w:pPr>
    </w:p>
    <w:p w:rsidR="00E70C92" w:rsidRDefault="00E70C92" w:rsidP="00E70C92">
      <w:pPr>
        <w:tabs>
          <w:tab w:val="left" w:pos="3490"/>
        </w:tabs>
        <w:jc w:val="right"/>
      </w:pPr>
    </w:p>
    <w:p w:rsidR="00E70C92" w:rsidRDefault="00E70C92" w:rsidP="00E70C92">
      <w:pPr>
        <w:tabs>
          <w:tab w:val="left" w:pos="3490"/>
        </w:tabs>
        <w:jc w:val="right"/>
        <w:rPr>
          <w:sz w:val="32"/>
          <w:szCs w:val="32"/>
        </w:rPr>
      </w:pPr>
      <w:r w:rsidRPr="00E70C92">
        <w:rPr>
          <w:sz w:val="32"/>
          <w:szCs w:val="32"/>
        </w:rPr>
        <w:t xml:space="preserve">Подготовила: </w:t>
      </w:r>
      <w:proofErr w:type="spellStart"/>
      <w:r w:rsidRPr="00E70C92">
        <w:rPr>
          <w:sz w:val="32"/>
          <w:szCs w:val="32"/>
        </w:rPr>
        <w:t>Однороманенко</w:t>
      </w:r>
      <w:proofErr w:type="spellEnd"/>
      <w:r w:rsidRPr="00E70C92">
        <w:rPr>
          <w:sz w:val="32"/>
          <w:szCs w:val="32"/>
        </w:rPr>
        <w:t xml:space="preserve"> А.В</w:t>
      </w:r>
      <w:r>
        <w:rPr>
          <w:sz w:val="32"/>
          <w:szCs w:val="32"/>
        </w:rPr>
        <w:t>.</w:t>
      </w:r>
    </w:p>
    <w:p w:rsidR="00E70C92" w:rsidRDefault="00E70C92" w:rsidP="00E70C92">
      <w:pPr>
        <w:tabs>
          <w:tab w:val="left" w:pos="3490"/>
        </w:tabs>
        <w:jc w:val="right"/>
        <w:rPr>
          <w:sz w:val="32"/>
          <w:szCs w:val="32"/>
        </w:rPr>
      </w:pPr>
    </w:p>
    <w:p w:rsidR="00E70C92" w:rsidRPr="005314AB" w:rsidRDefault="00E70C92" w:rsidP="00E70C92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26D1C">
        <w:rPr>
          <w:rFonts w:ascii="Arial" w:eastAsia="Times New Roman" w:hAnsi="Arial" w:cs="Arial"/>
          <w:noProof/>
          <w:color w:val="111111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-1107384</wp:posOffset>
            </wp:positionH>
            <wp:positionV relativeFrom="paragraph">
              <wp:posOffset>-737928</wp:posOffset>
            </wp:positionV>
            <wp:extent cx="7828586" cy="10833903"/>
            <wp:effectExtent l="19050" t="0" r="964" b="0"/>
            <wp:wrapNone/>
            <wp:docPr id="3" name="Рисунок 4" descr="http://zapogi.ru/eimlza/%D0%A7%D1%82%D0%BE+%D0%BC%D0%BE%D0%B6%D0%B5%D1%82+%D0%B1%D1%8B%D1%82%D1%8C+%D1%81%D0%B5%D0%BC%D1%8C%D0%B8+%D0%B4%D0%BE%D1%80%D0%BE%D0%B6%D0%B5%3Fa/12487_html_m31b292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pogi.ru/eimlza/%D0%A7%D1%82%D0%BE+%D0%BC%D0%BE%D0%B6%D0%B5%D1%82+%D0%B1%D1%8B%D1%82%D1%8C+%D1%81%D0%B5%D0%BC%D1%8C%D0%B8+%D0%B4%D0%BE%D1%80%D0%BE%D0%B6%D0%B5%3Fa/12487_html_m31b292c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586" cy="10833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Дошкольное воспитание играет значительную роль в жизни общества, создавая условия для дальнейшего развития человека, а гармоничное развитие невозможно без физического воспитания.</w:t>
      </w:r>
    </w:p>
    <w:p w:rsidR="00E70C92" w:rsidRPr="00526D1C" w:rsidRDefault="00E70C92" w:rsidP="00E70C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С каждым годом количество </w:t>
      </w:r>
      <w:proofErr w:type="gramStart"/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детей, имеющих основную группу </w:t>
      </w: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здоровья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становится</w:t>
      </w:r>
      <w:proofErr w:type="gramEnd"/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все меньше. Большую часть составляют дети, которые имеют не первую группу </w:t>
      </w: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здоровья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70C92" w:rsidRPr="005314AB" w:rsidRDefault="00E70C92" w:rsidP="00E70C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E70C92" w:rsidRPr="00526D1C" w:rsidRDefault="00E70C92" w:rsidP="00E70C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26D1C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Корригирующая гимнастик</w:t>
      </w:r>
      <w:proofErr w:type="gramStart"/>
      <w:r w:rsidRPr="00526D1C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а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</w:t>
      </w:r>
      <w:proofErr w:type="gramEnd"/>
      <w:r w:rsidRPr="00526D1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это один из видов 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лечебной </w:t>
      </w: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гимнастики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необходимый каждому ребенку. </w:t>
      </w:r>
    </w:p>
    <w:p w:rsidR="00E70C92" w:rsidRPr="005314AB" w:rsidRDefault="00E70C92" w:rsidP="00E70C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Корригировать — значит исправлять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А исправлять в фигуре и </w:t>
      </w: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здоровье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современного ребенка, к сожалению, есть что.</w:t>
      </w:r>
    </w:p>
    <w:p w:rsidR="00E70C92" w:rsidRPr="00526D1C" w:rsidRDefault="00E70C92" w:rsidP="00E70C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Корригирующая гимнастика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включается в различные формы </w:t>
      </w:r>
      <w:proofErr w:type="spellStart"/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физкультурно</w:t>
      </w:r>
      <w:proofErr w:type="spellEnd"/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– </w:t>
      </w: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оздоровительных мероприятий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физку</w:t>
      </w:r>
      <w:r w:rsidRPr="00526D1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льтурное занятие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дыхательная </w:t>
      </w: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гимнастика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, </w:t>
      </w:r>
      <w:r w:rsidRPr="00526D1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хождение по дорожкам, 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утреннюю </w:t>
      </w: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гимнастику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 </w:t>
      </w: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гимнастики</w:t>
      </w:r>
      <w:r w:rsidRPr="00526D1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после дневного сна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70C92" w:rsidRPr="005314AB" w:rsidRDefault="00E70C92" w:rsidP="00E70C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Упражнения носят игровой, сюжетный характер, способствуют </w:t>
      </w: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укреплению мышц спины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плечевого пояса, брюшного пресса – </w:t>
      </w:r>
      <w:r w:rsidRPr="005314A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«Мышечного крестца»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70C92" w:rsidRDefault="00526D1C" w:rsidP="00E70C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26D1C">
        <w:rPr>
          <w:rFonts w:ascii="Arial" w:eastAsia="Times New Roman" w:hAnsi="Arial" w:cs="Arial"/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512445</wp:posOffset>
            </wp:positionH>
            <wp:positionV relativeFrom="margin">
              <wp:align>bottom</wp:align>
            </wp:positionV>
            <wp:extent cx="4700270" cy="3716020"/>
            <wp:effectExtent l="19050" t="0" r="5080" b="0"/>
            <wp:wrapSquare wrapText="bothSides"/>
            <wp:docPr id="5" name="Рисунок 12" descr="http://etopochki.ru/wp-content/uploads/2016/11/gimnastika-768x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topochki.ru/wp-content/uploads/2016/11/gimnastika-768x5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399" t="3412" r="6573" b="8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3716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C92"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Утренняя, </w:t>
      </w:r>
      <w:r w:rsidR="00E70C92"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корригирующая гимнастика</w:t>
      </w:r>
      <w:r w:rsidR="00E70C92"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благотворно действует на центральную нервную систему. Когда ребенок </w:t>
      </w:r>
      <w:r w:rsidR="00E70C92"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lastRenderedPageBreak/>
        <w:t>просыпается утром, то клетки коры его головного мозга находятся в сонливости, иногда в капризах. Во время </w:t>
      </w:r>
      <w:r w:rsidR="00E70C92"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гимнастики</w:t>
      </w:r>
      <w:r w:rsidR="00E70C92"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в работающих мышцах возникают раздражения, передающиеся в головной мозг. Эти нервные импульсы возбуждают жизнедеятельность клеток коры больших полушарий. Поэтому после </w:t>
      </w:r>
      <w:r w:rsidR="00E70C92"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гимнастики</w:t>
      </w:r>
      <w:r w:rsidR="00E70C92"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появляется чувство</w:t>
      </w:r>
      <w:r w:rsidR="00E70C92" w:rsidRPr="005314AB">
        <w:rPr>
          <w:rFonts w:ascii="Arial" w:eastAsia="Times New Roman" w:hAnsi="Arial" w:cs="Arial"/>
          <w:color w:val="111111"/>
          <w:sz w:val="29"/>
          <w:szCs w:val="29"/>
          <w:lang w:eastAsia="ru-RU"/>
        </w:rPr>
        <w:t xml:space="preserve"> бодрости, повышается работоспособность.</w:t>
      </w:r>
    </w:p>
    <w:p w:rsidR="00526D1C" w:rsidRPr="00526D1C" w:rsidRDefault="00526D1C" w:rsidP="00E70C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9"/>
          <w:szCs w:val="29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-1340485</wp:posOffset>
            </wp:positionH>
            <wp:positionV relativeFrom="paragraph">
              <wp:posOffset>-2393950</wp:posOffset>
            </wp:positionV>
            <wp:extent cx="7853680" cy="10820400"/>
            <wp:effectExtent l="19050" t="0" r="0" b="0"/>
            <wp:wrapNone/>
            <wp:docPr id="2" name="Рисунок 4" descr="http://zapogi.ru/eimlza/%D0%A7%D1%82%D0%BE+%D0%BC%D0%BE%D0%B6%D0%B5%D1%82+%D0%B1%D1%8B%D1%82%D1%8C+%D1%81%D0%B5%D0%BC%D1%8C%D0%B8+%D0%B4%D0%BE%D1%80%D0%BE%D0%B6%D0%B5%3Fa/12487_html_m31b292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pogi.ru/eimlza/%D0%A7%D1%82%D0%BE+%D0%BC%D0%BE%D0%B6%D0%B5%D1%82+%D0%B1%D1%8B%D1%82%D1%8C+%D1%81%D0%B5%D0%BC%D1%8C%D0%B8+%D0%B4%D0%BE%D1%80%D0%BE%D0%B6%D0%B5%3Fa/12487_html_m31b292c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680" cy="1082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0C92" w:rsidRPr="005314AB" w:rsidRDefault="00526D1C" w:rsidP="00526D1C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26D1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  <w:r w:rsidR="00E70C92" w:rsidRPr="00526D1C">
        <w:rPr>
          <w:rFonts w:ascii="Arial" w:eastAsia="Times New Roman" w:hAnsi="Arial" w:cs="Arial"/>
          <w:b/>
          <w:bCs/>
          <w:color w:val="111111"/>
          <w:sz w:val="32"/>
          <w:szCs w:val="32"/>
          <w:lang w:eastAsia="ru-RU"/>
        </w:rPr>
        <w:t>Корригирующая гимнастика после дневного сна </w:t>
      </w:r>
      <w:r w:rsidR="00E70C92" w:rsidRPr="005314AB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(в постели)</w:t>
      </w:r>
      <w:r w:rsidR="00E70C92"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 направлена на постепенный переход детей от сна к бодрствованию. В неё, как </w:t>
      </w:r>
      <w:proofErr w:type="gramStart"/>
      <w:r w:rsidR="00E70C92"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правило</w:t>
      </w:r>
      <w:proofErr w:type="gramEnd"/>
      <w:r w:rsidR="00E70C92"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включают такие элементы, как потягивание, поочерёдное поднимание и опускание рук и ног, элементы пальчиковой </w:t>
      </w:r>
      <w:r w:rsidR="00E70C92"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гимнастики</w:t>
      </w:r>
      <w:r w:rsidR="00E70C92"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массаж сухой варежкой.</w:t>
      </w:r>
    </w:p>
    <w:p w:rsidR="00E70C92" w:rsidRPr="005314AB" w:rsidRDefault="00E70C92" w:rsidP="00E70C92">
      <w:pPr>
        <w:spacing w:before="254" w:after="254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Главное правило, которое соблюдают педагоги - исключать резкие движения, которые могут вызвать растяжение мышц, перевозбуждение, перепад кровяного давления и, как следствие, головокружение.</w:t>
      </w:r>
    </w:p>
    <w:p w:rsidR="00E70C92" w:rsidRPr="005314AB" w:rsidRDefault="00E70C92" w:rsidP="00E70C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Комплексы дыхательной </w:t>
      </w: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гимнастики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для возрастных групп способствуют выработке правильного дыхания, предупреждению простудных </w:t>
      </w: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заболеваний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526D1C" w:rsidRDefault="00526D1C" w:rsidP="00E70C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26D1C">
        <w:rPr>
          <w:rFonts w:ascii="Arial" w:eastAsia="Times New Roman" w:hAnsi="Arial" w:cs="Arial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5573532" cy="3492500"/>
            <wp:effectExtent l="19050" t="0" r="8118" b="0"/>
            <wp:docPr id="15" name="Рисунок 15" descr="http://files.constantcontact.com/7da54687001/3650657c-8cc8-4632-b15c-81d198ab30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iles.constantcontact.com/7da54687001/3650657c-8cc8-4632-b15c-81d198ab30a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-117" b="5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532" cy="349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C92" w:rsidRPr="005314AB" w:rsidRDefault="002931A6" w:rsidP="00E70C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3371850</wp:posOffset>
            </wp:positionH>
            <wp:positionV relativeFrom="margin">
              <wp:posOffset>609600</wp:posOffset>
            </wp:positionV>
            <wp:extent cx="2038350" cy="2034540"/>
            <wp:effectExtent l="19050" t="0" r="0" b="3810"/>
            <wp:wrapSquare wrapText="bothSides"/>
            <wp:docPr id="10" name="Рисунок 21" descr="https://www.meleon.ru/upload/iblock/84c/reflekt_kovrick-_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eleon.ru/upload/iblock/84c/reflekt_kovrick-_3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D1C">
        <w:rPr>
          <w:rFonts w:ascii="Arial" w:eastAsia="Times New Roman" w:hAnsi="Arial" w:cs="Arial"/>
          <w:noProof/>
          <w:color w:val="111111"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-1331595</wp:posOffset>
            </wp:positionH>
            <wp:positionV relativeFrom="paragraph">
              <wp:posOffset>-732790</wp:posOffset>
            </wp:positionV>
            <wp:extent cx="7852410" cy="10833100"/>
            <wp:effectExtent l="19050" t="0" r="0" b="0"/>
            <wp:wrapNone/>
            <wp:docPr id="6" name="Рисунок 4" descr="http://zapogi.ru/eimlza/%D0%A7%D1%82%D0%BE+%D0%BC%D0%BE%D0%B6%D0%B5%D1%82+%D0%B1%D1%8B%D1%82%D1%8C+%D1%81%D0%B5%D0%BC%D1%8C%D0%B8+%D0%B4%D0%BE%D1%80%D0%BE%D0%B6%D0%B5%3Fa/12487_html_m31b292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zapogi.ru/eimlza/%D0%A7%D1%82%D0%BE+%D0%BC%D0%BE%D0%B6%D0%B5%D1%82+%D0%B1%D1%8B%D1%82%D1%8C+%D1%81%D0%B5%D0%BC%D1%8C%D0%B8+%D0%B4%D0%BE%D1%80%D0%BE%D0%B6%D0%B5%3Fa/12487_html_m31b292c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2410" cy="1083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0C92"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Основными задачами лечебной физической культуры является </w:t>
      </w:r>
      <w:r w:rsidR="00E70C92"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укрепление и коррекция всего организма</w:t>
      </w:r>
      <w:r w:rsidR="00E70C92"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увеличение выносливости мышц, повышение сопротивляемости организма.</w:t>
      </w:r>
    </w:p>
    <w:p w:rsidR="002931A6" w:rsidRDefault="002931A6" w:rsidP="00E70C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</w:p>
    <w:p w:rsidR="002931A6" w:rsidRDefault="00E70C92" w:rsidP="00E70C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С целью формирования правильной осанки и </w:t>
      </w: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коррекции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плоскостопия у детей в условиях детского сада</w:t>
      </w:r>
      <w:r w:rsidR="00526D1C" w:rsidRPr="00526D1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ежедневно дети ходят по корригирующим дорожкам.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</w:t>
      </w:r>
    </w:p>
    <w:p w:rsidR="00E70C92" w:rsidRPr="005314AB" w:rsidRDefault="002931A6" w:rsidP="002931A6">
      <w:pPr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   Систематическое </w:t>
      </w:r>
      <w:r w:rsidR="00E70C92"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использование </w:t>
      </w:r>
      <w:r w:rsidR="00E70C92"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корригирующих</w:t>
      </w:r>
      <w:r w:rsidR="00E70C92"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упражнений в режиме двигательной активности детей положительно влияет на </w:t>
      </w:r>
      <w:r w:rsidR="00E70C92"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укрепление мышечного корсета</w:t>
      </w:r>
      <w:r w:rsidR="00E70C92"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E70C92" w:rsidRPr="005314AB" w:rsidRDefault="00E70C92" w:rsidP="00E70C9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  <w:lang w:eastAsia="ru-RU"/>
        </w:rPr>
      </w:pP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Таким образом, можно сделать вывод, что </w:t>
      </w: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здоровье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особенно в наших климатических условиях, является главной ценностью человека. Не случайно на первое место все современные программы для дошкольных учреждений ставят задачу воспитания у детей ответственного отношения к собственному </w:t>
      </w: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здоровью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И именно мы в ответе за воспитание </w:t>
      </w:r>
      <w:r w:rsidRPr="00526D1C">
        <w:rPr>
          <w:rFonts w:ascii="Arial" w:eastAsia="Times New Roman" w:hAnsi="Arial" w:cs="Arial"/>
          <w:bCs/>
          <w:color w:val="111111"/>
          <w:sz w:val="32"/>
          <w:szCs w:val="32"/>
          <w:lang w:eastAsia="ru-RU"/>
        </w:rPr>
        <w:t>здорового</w:t>
      </w:r>
      <w:r w:rsidRPr="005314AB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, сильного и красиво сложенного молодого поколения.</w:t>
      </w:r>
      <w:r w:rsidR="00526D1C" w:rsidRPr="00526D1C">
        <w:rPr>
          <w:noProof/>
          <w:lang w:eastAsia="ru-RU"/>
        </w:rPr>
        <w:t xml:space="preserve"> </w:t>
      </w:r>
    </w:p>
    <w:p w:rsidR="002931A6" w:rsidRPr="002931A6" w:rsidRDefault="002931A6" w:rsidP="002931A6">
      <w:pPr>
        <w:rPr>
          <w:b/>
          <w:i/>
        </w:rPr>
      </w:pPr>
      <w:r w:rsidRPr="002931A6">
        <w:rPr>
          <w:b/>
          <w:i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647055" cy="3282950"/>
            <wp:effectExtent l="19050" t="0" r="0" b="0"/>
            <wp:wrapSquare wrapText="bothSides"/>
            <wp:docPr id="13" name="Рисунок 18" descr="http://hozvo.ru/photos/storage/bitrix/upload/medialibrary/86c/posts_29_1506482708zabavna_aerobika_za_de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hozvo.ru/photos/storage/bitrix/upload/medialibrary/86c/posts_29_1506482708zabavna_aerobika_za_det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075" b="14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055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31A6">
        <w:rPr>
          <w:b/>
          <w:i/>
        </w:rPr>
        <w:t>http://www.maam.ru/</w:t>
      </w:r>
    </w:p>
    <w:p w:rsidR="00E70C92" w:rsidRPr="00E70C92" w:rsidRDefault="00E70C92" w:rsidP="00E70C92">
      <w:pPr>
        <w:tabs>
          <w:tab w:val="left" w:pos="3490"/>
        </w:tabs>
        <w:jc w:val="right"/>
        <w:rPr>
          <w:sz w:val="32"/>
          <w:szCs w:val="32"/>
        </w:rPr>
      </w:pPr>
    </w:p>
    <w:sectPr w:rsidR="00E70C92" w:rsidRPr="00E70C92" w:rsidSect="0065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E70C92"/>
    <w:rsid w:val="002931A6"/>
    <w:rsid w:val="00526D1C"/>
    <w:rsid w:val="00655756"/>
    <w:rsid w:val="007D7B8B"/>
    <w:rsid w:val="00C12E92"/>
    <w:rsid w:val="00E7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2018-01-26T11:14:00Z</dcterms:created>
  <dcterms:modified xsi:type="dcterms:W3CDTF">2018-01-26T11:44:00Z</dcterms:modified>
</cp:coreProperties>
</file>